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27BF522" w14:textId="77777777" w:rsidR="00DE185E" w:rsidRDefault="005C0EA8">
      <w:pPr>
        <w:pStyle w:val="normal0"/>
      </w:pPr>
      <w:bookmarkStart w:id="0" w:name="_GoBack"/>
      <w:bookmarkEnd w:id="0"/>
      <w:r>
        <w:rPr>
          <w:sz w:val="24"/>
        </w:rPr>
        <w:t>`</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t xml:space="preserve">          215 Fifth Street</w:t>
      </w:r>
      <w:r>
        <w:rPr>
          <w:noProof/>
        </w:rPr>
        <w:drawing>
          <wp:anchor distT="0" distB="0" distL="114300" distR="114300" simplePos="0" relativeHeight="251658240" behindDoc="0" locked="0" layoutInCell="0" hidden="0" allowOverlap="0" wp14:anchorId="505FBF83" wp14:editId="0442E0AE">
            <wp:simplePos x="0" y="0"/>
            <wp:positionH relativeFrom="margin">
              <wp:posOffset>-98424</wp:posOffset>
            </wp:positionH>
            <wp:positionV relativeFrom="paragraph">
              <wp:posOffset>-627379</wp:posOffset>
            </wp:positionV>
            <wp:extent cx="6104890" cy="1350010"/>
            <wp:effectExtent l="0" t="0" r="0" b="0"/>
            <wp:wrapSquare wrapText="bothSides" distT="0" distB="0" distL="114300" distR="114300"/>
            <wp:docPr id="1" name="image00.jpg"/>
            <wp:cNvGraphicFramePr/>
            <a:graphic xmlns:a="http://schemas.openxmlformats.org/drawingml/2006/main">
              <a:graphicData uri="http://schemas.openxmlformats.org/drawingml/2006/picture">
                <pic:pic xmlns:pic="http://schemas.openxmlformats.org/drawingml/2006/picture">
                  <pic:nvPicPr>
                    <pic:cNvPr id="0" name="image00.jpg"/>
                    <pic:cNvPicPr preferRelativeResize="0"/>
                  </pic:nvPicPr>
                  <pic:blipFill>
                    <a:blip r:embed="rId5"/>
                    <a:srcRect/>
                    <a:stretch>
                      <a:fillRect/>
                    </a:stretch>
                  </pic:blipFill>
                  <pic:spPr>
                    <a:xfrm>
                      <a:off x="0" y="0"/>
                      <a:ext cx="6104890" cy="1350010"/>
                    </a:xfrm>
                    <a:prstGeom prst="rect">
                      <a:avLst/>
                    </a:prstGeom>
                    <a:ln/>
                  </pic:spPr>
                </pic:pic>
              </a:graphicData>
            </a:graphic>
          </wp:anchor>
        </w:drawing>
      </w:r>
    </w:p>
    <w:p w14:paraId="3877C33D" w14:textId="77777777" w:rsidR="00DE185E" w:rsidRDefault="005C0EA8">
      <w:pPr>
        <w:pStyle w:val="normal0"/>
        <w:jc w:val="right"/>
      </w:pPr>
      <w:r>
        <w:rPr>
          <w:sz w:val="24"/>
        </w:rPr>
        <w:t>Marietta, OH 45750</w:t>
      </w:r>
    </w:p>
    <w:p w14:paraId="6589C33D" w14:textId="77777777" w:rsidR="00DE185E" w:rsidRDefault="005C0EA8">
      <w:pPr>
        <w:pStyle w:val="normal0"/>
        <w:jc w:val="right"/>
      </w:pPr>
      <w:r>
        <w:rPr>
          <w:sz w:val="24"/>
        </w:rPr>
        <w:t>Phone: (740) 350-1362</w:t>
      </w:r>
    </w:p>
    <w:p w14:paraId="7113F152" w14:textId="77777777" w:rsidR="00DE185E" w:rsidRDefault="005C0EA8">
      <w:pPr>
        <w:pStyle w:val="normal0"/>
        <w:jc w:val="right"/>
      </w:pPr>
      <w:r>
        <w:rPr>
          <w:sz w:val="24"/>
        </w:rPr>
        <w:t>Fax: (740) 376-4597</w:t>
      </w:r>
    </w:p>
    <w:p w14:paraId="251DC1CA" w14:textId="77777777" w:rsidR="00DE185E" w:rsidRDefault="00DE185E">
      <w:pPr>
        <w:pStyle w:val="normal0"/>
        <w:jc w:val="center"/>
      </w:pPr>
    </w:p>
    <w:p w14:paraId="01A0248C" w14:textId="77777777" w:rsidR="00DE185E" w:rsidRDefault="005C0EA8">
      <w:pPr>
        <w:pStyle w:val="normal0"/>
      </w:pPr>
      <w:r>
        <w:rPr>
          <w:sz w:val="24"/>
        </w:rPr>
        <w:t>Dear Colleagues:</w:t>
      </w:r>
    </w:p>
    <w:p w14:paraId="77A6D13E" w14:textId="77777777" w:rsidR="00DE185E" w:rsidRDefault="00DE185E">
      <w:pPr>
        <w:pStyle w:val="normal0"/>
      </w:pPr>
    </w:p>
    <w:p w14:paraId="55B6352E" w14:textId="436F82B7" w:rsidR="00DE185E" w:rsidRDefault="005C0EA8">
      <w:pPr>
        <w:pStyle w:val="normal0"/>
      </w:pPr>
      <w:r>
        <w:rPr>
          <w:sz w:val="24"/>
        </w:rPr>
        <w:t>You are cordially invited to attend the 65</w:t>
      </w:r>
      <w:r>
        <w:rPr>
          <w:sz w:val="24"/>
          <w:vertAlign w:val="superscript"/>
        </w:rPr>
        <w:t>th</w:t>
      </w:r>
      <w:r>
        <w:rPr>
          <w:sz w:val="24"/>
        </w:rPr>
        <w:t xml:space="preserve"> Annual Ruth A. Wilcox Forensics Invitational Tournament to be hosted by Marietta College and the Ohio Zeta Chapter of Pi Kappa Delta. Our one-day tournament will be held on the historic campus of Marietta College in Marietta, Ohio. The Marietta College Forensics Team and the Department of Communication Studies will host the 2014 Ruth A. Wilcox Individual Events Tournament on Saturday November 1, 2014. </w:t>
      </w:r>
    </w:p>
    <w:p w14:paraId="3B341B96" w14:textId="345E15B7" w:rsidR="00DE185E" w:rsidRDefault="005C0EA8">
      <w:pPr>
        <w:pStyle w:val="normal0"/>
      </w:pPr>
      <w:r>
        <w:rPr>
          <w:sz w:val="24"/>
        </w:rPr>
        <w:t xml:space="preserve">The tournament will offer open division in all IEs. </w:t>
      </w:r>
    </w:p>
    <w:p w14:paraId="59131864" w14:textId="77777777" w:rsidR="00DE185E" w:rsidRDefault="00DE185E">
      <w:pPr>
        <w:pStyle w:val="normal0"/>
      </w:pPr>
    </w:p>
    <w:p w14:paraId="4C9B986F" w14:textId="77777777" w:rsidR="00DE185E" w:rsidRDefault="005C0EA8">
      <w:pPr>
        <w:pStyle w:val="normal0"/>
      </w:pPr>
      <w:r>
        <w:rPr>
          <w:sz w:val="24"/>
        </w:rPr>
        <w:t xml:space="preserve">You will find all of the necessary tournament information enclosed in this invitation, including a tournament schedule, event rules, lodging, and entry information. We look forward to seeing you here in Marietta in November. </w:t>
      </w:r>
    </w:p>
    <w:p w14:paraId="0833A794" w14:textId="77777777" w:rsidR="00DE185E" w:rsidRDefault="00DE185E">
      <w:pPr>
        <w:pStyle w:val="normal0"/>
      </w:pPr>
    </w:p>
    <w:p w14:paraId="40B096A8" w14:textId="77777777" w:rsidR="00DE185E" w:rsidRDefault="005C0EA8">
      <w:pPr>
        <w:pStyle w:val="normal0"/>
      </w:pPr>
      <w:r>
        <w:rPr>
          <w:sz w:val="24"/>
        </w:rPr>
        <w:t xml:space="preserve">We promise to continue the practices for which we are renowned:  a pleasant atmosphere, challenging experiences, and awards for all out round participants. </w:t>
      </w:r>
      <w:proofErr w:type="gramStart"/>
      <w:r>
        <w:rPr>
          <w:sz w:val="24"/>
        </w:rPr>
        <w:t>Food will be provided by the Marietta College Forensics Team</w:t>
      </w:r>
      <w:proofErr w:type="gramEnd"/>
      <w:r>
        <w:rPr>
          <w:sz w:val="24"/>
        </w:rPr>
        <w:t xml:space="preserve"> (if anyone on your team has any food allergies or special dietary restrictions, please let us know and we will try our best to accommodate them).</w:t>
      </w:r>
    </w:p>
    <w:p w14:paraId="50B9F4FF" w14:textId="77777777" w:rsidR="00DE185E" w:rsidRDefault="00DE185E">
      <w:pPr>
        <w:pStyle w:val="normal0"/>
      </w:pPr>
    </w:p>
    <w:p w14:paraId="08F8AF9C" w14:textId="77777777" w:rsidR="00DE185E" w:rsidRDefault="005C0EA8">
      <w:pPr>
        <w:pStyle w:val="normal0"/>
      </w:pPr>
      <w:bookmarkStart w:id="1" w:name="h.gjdgxs" w:colFirst="0" w:colLast="0"/>
      <w:bookmarkEnd w:id="1"/>
      <w:r>
        <w:rPr>
          <w:sz w:val="24"/>
        </w:rPr>
        <w:t xml:space="preserve">If you have any questions about the tournament, please contact Dr. Dawn Carusi at 740-350-1362 or email </w:t>
      </w:r>
      <w:hyperlink r:id="rId6">
        <w:r>
          <w:rPr>
            <w:color w:val="0000FF"/>
            <w:sz w:val="24"/>
            <w:u w:val="single"/>
          </w:rPr>
          <w:t>carusid@marietta.edu</w:t>
        </w:r>
      </w:hyperlink>
      <w:r>
        <w:rPr>
          <w:sz w:val="24"/>
        </w:rPr>
        <w:t xml:space="preserve">. </w:t>
      </w:r>
    </w:p>
    <w:p w14:paraId="4775A666" w14:textId="77777777" w:rsidR="00DE185E" w:rsidRDefault="00DE185E">
      <w:pPr>
        <w:pStyle w:val="normal0"/>
      </w:pPr>
    </w:p>
    <w:p w14:paraId="0F767B30" w14:textId="77777777" w:rsidR="002D2166" w:rsidRDefault="002D2166">
      <w:pPr>
        <w:pStyle w:val="normal0"/>
      </w:pPr>
    </w:p>
    <w:p w14:paraId="4F608813" w14:textId="77777777" w:rsidR="002D2166" w:rsidRDefault="002D2166">
      <w:pPr>
        <w:pStyle w:val="normal0"/>
      </w:pPr>
    </w:p>
    <w:p w14:paraId="45511E1D" w14:textId="77777777" w:rsidR="002D2166" w:rsidRDefault="002D2166">
      <w:pPr>
        <w:pStyle w:val="normal0"/>
      </w:pPr>
    </w:p>
    <w:p w14:paraId="53FD16E0" w14:textId="77777777" w:rsidR="002D2166" w:rsidRDefault="002D2166">
      <w:pPr>
        <w:pStyle w:val="normal0"/>
      </w:pPr>
    </w:p>
    <w:p w14:paraId="2F636F22" w14:textId="77777777" w:rsidR="002D2166" w:rsidRDefault="002D2166">
      <w:pPr>
        <w:pStyle w:val="normal0"/>
      </w:pPr>
    </w:p>
    <w:p w14:paraId="077D6FC6" w14:textId="77777777" w:rsidR="00DE185E" w:rsidRDefault="005C0EA8">
      <w:pPr>
        <w:pStyle w:val="normal0"/>
        <w:jc w:val="center"/>
      </w:pPr>
      <w:r>
        <w:rPr>
          <w:sz w:val="24"/>
        </w:rPr>
        <w:t>Forensically,</w:t>
      </w:r>
    </w:p>
    <w:p w14:paraId="7235B4CD" w14:textId="77777777" w:rsidR="00DE185E" w:rsidRDefault="00DE185E">
      <w:pPr>
        <w:pStyle w:val="normal0"/>
      </w:pPr>
    </w:p>
    <w:p w14:paraId="11660D51" w14:textId="77777777" w:rsidR="00DE185E" w:rsidRDefault="00DE185E">
      <w:pPr>
        <w:pStyle w:val="normal0"/>
      </w:pPr>
    </w:p>
    <w:tbl>
      <w:tblPr>
        <w:tblStyle w:val="a"/>
        <w:tblW w:w="12435" w:type="dxa"/>
        <w:tblInd w:w="-1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35"/>
        <w:gridCol w:w="5940"/>
        <w:gridCol w:w="360"/>
      </w:tblGrid>
      <w:tr w:rsidR="00DE185E" w14:paraId="31ED705F" w14:textId="77777777">
        <w:tc>
          <w:tcPr>
            <w:tcW w:w="6135" w:type="dxa"/>
            <w:tcBorders>
              <w:top w:val="nil"/>
              <w:left w:val="nil"/>
              <w:bottom w:val="nil"/>
              <w:right w:val="nil"/>
            </w:tcBorders>
          </w:tcPr>
          <w:p w14:paraId="1319A52F" w14:textId="77777777" w:rsidR="00DE185E" w:rsidRDefault="005C0EA8">
            <w:pPr>
              <w:pStyle w:val="normal0"/>
              <w:jc w:val="center"/>
            </w:pPr>
            <w:r>
              <w:rPr>
                <w:sz w:val="24"/>
              </w:rPr>
              <w:t>Dawn Carusi, Ph.D.</w:t>
            </w:r>
          </w:p>
          <w:p w14:paraId="59E2BDDC" w14:textId="77777777" w:rsidR="00DE185E" w:rsidRDefault="005C0EA8">
            <w:pPr>
              <w:pStyle w:val="normal0"/>
              <w:jc w:val="center"/>
            </w:pPr>
            <w:r>
              <w:rPr>
                <w:sz w:val="24"/>
              </w:rPr>
              <w:t>Associate Professor of Communication</w:t>
            </w:r>
          </w:p>
          <w:p w14:paraId="6A9A8D31" w14:textId="77777777" w:rsidR="00DE185E" w:rsidRDefault="005C0EA8">
            <w:pPr>
              <w:pStyle w:val="normal0"/>
              <w:jc w:val="center"/>
            </w:pPr>
            <w:r>
              <w:rPr>
                <w:sz w:val="24"/>
              </w:rPr>
              <w:t>Department Chair</w:t>
            </w:r>
          </w:p>
          <w:p w14:paraId="46277CB3" w14:textId="77777777" w:rsidR="00DE185E" w:rsidRDefault="005C0EA8">
            <w:pPr>
              <w:pStyle w:val="normal0"/>
              <w:jc w:val="center"/>
              <w:rPr>
                <w:sz w:val="24"/>
              </w:rPr>
            </w:pPr>
            <w:r>
              <w:rPr>
                <w:sz w:val="24"/>
              </w:rPr>
              <w:t>Office:  740-376-4681</w:t>
            </w:r>
          </w:p>
          <w:p w14:paraId="73E7A814" w14:textId="77777777" w:rsidR="00073E4D" w:rsidRDefault="00073E4D">
            <w:pPr>
              <w:pStyle w:val="normal0"/>
              <w:jc w:val="center"/>
              <w:rPr>
                <w:sz w:val="24"/>
              </w:rPr>
            </w:pPr>
          </w:p>
          <w:p w14:paraId="19280B4B" w14:textId="77777777" w:rsidR="00073E4D" w:rsidRDefault="00073E4D">
            <w:pPr>
              <w:pStyle w:val="normal0"/>
              <w:jc w:val="center"/>
              <w:rPr>
                <w:sz w:val="24"/>
              </w:rPr>
            </w:pPr>
            <w:r>
              <w:rPr>
                <w:sz w:val="24"/>
              </w:rPr>
              <w:t>Emily Drabeck,</w:t>
            </w:r>
          </w:p>
          <w:p w14:paraId="3045F1D2" w14:textId="77777777" w:rsidR="00073E4D" w:rsidRDefault="00073E4D">
            <w:pPr>
              <w:pStyle w:val="normal0"/>
              <w:jc w:val="center"/>
            </w:pPr>
            <w:r>
              <w:rPr>
                <w:sz w:val="24"/>
              </w:rPr>
              <w:t>Student Tournament Co-Director</w:t>
            </w:r>
          </w:p>
        </w:tc>
        <w:tc>
          <w:tcPr>
            <w:tcW w:w="5940" w:type="dxa"/>
            <w:tcBorders>
              <w:top w:val="nil"/>
              <w:left w:val="nil"/>
              <w:bottom w:val="nil"/>
              <w:right w:val="nil"/>
            </w:tcBorders>
          </w:tcPr>
          <w:p w14:paraId="065ADA43" w14:textId="77777777" w:rsidR="00DE185E" w:rsidRDefault="005C0EA8">
            <w:pPr>
              <w:pStyle w:val="normal0"/>
              <w:jc w:val="center"/>
            </w:pPr>
            <w:r>
              <w:rPr>
                <w:sz w:val="24"/>
              </w:rPr>
              <w:t>Jamie Moshin, Ph.D.</w:t>
            </w:r>
          </w:p>
          <w:p w14:paraId="6673EF10" w14:textId="34B1437A" w:rsidR="00DE185E" w:rsidRDefault="002D2166">
            <w:pPr>
              <w:pStyle w:val="normal0"/>
              <w:jc w:val="center"/>
            </w:pPr>
            <w:r>
              <w:rPr>
                <w:sz w:val="24"/>
              </w:rPr>
              <w:t>Assistant</w:t>
            </w:r>
            <w:r w:rsidR="005C0EA8">
              <w:rPr>
                <w:sz w:val="24"/>
              </w:rPr>
              <w:t xml:space="preserve"> Professor of Communication</w:t>
            </w:r>
          </w:p>
          <w:p w14:paraId="08A737E5" w14:textId="77777777" w:rsidR="00DE185E" w:rsidRDefault="00073E4D">
            <w:pPr>
              <w:pStyle w:val="normal0"/>
              <w:jc w:val="center"/>
            </w:pPr>
            <w:r>
              <w:rPr>
                <w:sz w:val="24"/>
              </w:rPr>
              <w:t xml:space="preserve">Interim </w:t>
            </w:r>
            <w:r w:rsidR="005C0EA8">
              <w:rPr>
                <w:sz w:val="24"/>
              </w:rPr>
              <w:t>Director of Forensics</w:t>
            </w:r>
          </w:p>
          <w:p w14:paraId="12180211" w14:textId="0A53716C" w:rsidR="00DE185E" w:rsidRDefault="002D2166">
            <w:pPr>
              <w:pStyle w:val="normal0"/>
              <w:jc w:val="center"/>
              <w:rPr>
                <w:sz w:val="24"/>
              </w:rPr>
            </w:pPr>
            <w:r>
              <w:rPr>
                <w:sz w:val="24"/>
              </w:rPr>
              <w:t>Office: 740-376-4826</w:t>
            </w:r>
          </w:p>
          <w:p w14:paraId="3E1410A8" w14:textId="77777777" w:rsidR="00073E4D" w:rsidRDefault="00073E4D" w:rsidP="00073E4D">
            <w:pPr>
              <w:pStyle w:val="normal0"/>
              <w:rPr>
                <w:sz w:val="24"/>
              </w:rPr>
            </w:pPr>
          </w:p>
          <w:p w14:paraId="22CFC5A4" w14:textId="77777777" w:rsidR="00073E4D" w:rsidRDefault="00073E4D" w:rsidP="00073E4D">
            <w:pPr>
              <w:pStyle w:val="normal0"/>
              <w:jc w:val="center"/>
              <w:rPr>
                <w:sz w:val="24"/>
              </w:rPr>
            </w:pPr>
            <w:r>
              <w:rPr>
                <w:sz w:val="24"/>
              </w:rPr>
              <w:t>Clayton Evans,</w:t>
            </w:r>
          </w:p>
          <w:p w14:paraId="17DDD86E" w14:textId="77777777" w:rsidR="00073E4D" w:rsidRDefault="00073E4D" w:rsidP="00073E4D">
            <w:pPr>
              <w:pStyle w:val="normal0"/>
              <w:jc w:val="center"/>
              <w:rPr>
                <w:sz w:val="24"/>
              </w:rPr>
            </w:pPr>
            <w:r>
              <w:rPr>
                <w:sz w:val="24"/>
              </w:rPr>
              <w:t>Student Tournament Co-Director</w:t>
            </w:r>
          </w:p>
          <w:p w14:paraId="34C4C21D" w14:textId="77777777" w:rsidR="00073E4D" w:rsidRDefault="00073E4D" w:rsidP="00073E4D">
            <w:pPr>
              <w:pStyle w:val="normal0"/>
              <w:rPr>
                <w:sz w:val="24"/>
              </w:rPr>
            </w:pPr>
          </w:p>
          <w:p w14:paraId="7B579751" w14:textId="77777777" w:rsidR="00073E4D" w:rsidRDefault="00073E4D" w:rsidP="00073E4D">
            <w:pPr>
              <w:pStyle w:val="normal0"/>
              <w:rPr>
                <w:sz w:val="24"/>
              </w:rPr>
            </w:pPr>
          </w:p>
          <w:p w14:paraId="6A54F4E3" w14:textId="77777777" w:rsidR="00073E4D" w:rsidRDefault="00073E4D" w:rsidP="00073E4D">
            <w:pPr>
              <w:pStyle w:val="normal0"/>
            </w:pPr>
          </w:p>
        </w:tc>
        <w:tc>
          <w:tcPr>
            <w:tcW w:w="360" w:type="dxa"/>
            <w:tcBorders>
              <w:top w:val="nil"/>
              <w:left w:val="nil"/>
              <w:bottom w:val="nil"/>
              <w:right w:val="nil"/>
            </w:tcBorders>
          </w:tcPr>
          <w:p w14:paraId="5843890C" w14:textId="77777777" w:rsidR="00DE185E" w:rsidRDefault="00DE185E">
            <w:pPr>
              <w:pStyle w:val="normal0"/>
              <w:widowControl w:val="0"/>
              <w:spacing w:after="200" w:line="276" w:lineRule="auto"/>
            </w:pPr>
          </w:p>
        </w:tc>
      </w:tr>
    </w:tbl>
    <w:p w14:paraId="7CFCAC46" w14:textId="77777777" w:rsidR="00073E4D" w:rsidRDefault="00073E4D">
      <w:pPr>
        <w:pStyle w:val="Title"/>
        <w:jc w:val="left"/>
        <w:rPr>
          <w:sz w:val="24"/>
        </w:rPr>
      </w:pPr>
    </w:p>
    <w:p w14:paraId="0469E960" w14:textId="77777777" w:rsidR="00073E4D" w:rsidRDefault="00073E4D">
      <w:pPr>
        <w:pStyle w:val="Title"/>
        <w:jc w:val="left"/>
        <w:rPr>
          <w:sz w:val="24"/>
        </w:rPr>
      </w:pPr>
    </w:p>
    <w:p w14:paraId="6E2AC9BC" w14:textId="77777777" w:rsidR="00DE185E" w:rsidRDefault="005C0EA8">
      <w:pPr>
        <w:pStyle w:val="Title"/>
        <w:jc w:val="left"/>
      </w:pPr>
      <w:r>
        <w:rPr>
          <w:sz w:val="24"/>
        </w:rPr>
        <w:t xml:space="preserve">Tournament Information </w:t>
      </w:r>
    </w:p>
    <w:p w14:paraId="7A8A2489" w14:textId="77777777" w:rsidR="00DE185E" w:rsidRDefault="00DE185E">
      <w:pPr>
        <w:pStyle w:val="normal0"/>
      </w:pPr>
    </w:p>
    <w:p w14:paraId="20A883B3" w14:textId="77777777" w:rsidR="00DE185E" w:rsidRDefault="005C0EA8">
      <w:pPr>
        <w:pStyle w:val="normal0"/>
        <w:ind w:left="2160" w:hanging="2159"/>
      </w:pPr>
      <w:r>
        <w:rPr>
          <w:b/>
        </w:rPr>
        <w:t>Events:</w:t>
      </w:r>
      <w:r>
        <w:rPr>
          <w:b/>
        </w:rPr>
        <w:tab/>
      </w:r>
      <w:r>
        <w:t xml:space="preserve">NFA event rules apply for all individual events (AFA rules for POI). We do not limit a school’s number of entries per </w:t>
      </w:r>
      <w:proofErr w:type="gramStart"/>
      <w:r>
        <w:t>event,</w:t>
      </w:r>
      <w:proofErr w:type="gramEnd"/>
      <w:r>
        <w:t xml:space="preserve"> however, individuals may enter no more than three events in each pattern. Students who are entered in more than one event in any pattern are responsible for notifying their judges. Judges will not wait for contestants longer than the schedule times. </w:t>
      </w:r>
    </w:p>
    <w:p w14:paraId="7BD11B1A" w14:textId="77777777" w:rsidR="00DE185E" w:rsidRDefault="00DE185E">
      <w:pPr>
        <w:pStyle w:val="normal0"/>
        <w:ind w:left="2160" w:hanging="2159"/>
      </w:pPr>
    </w:p>
    <w:p w14:paraId="2009B3AD" w14:textId="77777777" w:rsidR="00DE185E" w:rsidRDefault="005C0EA8">
      <w:pPr>
        <w:pStyle w:val="normal0"/>
        <w:ind w:left="2160" w:hanging="2159"/>
      </w:pPr>
      <w:r>
        <w:rPr>
          <w:b/>
        </w:rPr>
        <w:t>Entry Deadline:</w:t>
      </w:r>
      <w:r>
        <w:rPr>
          <w:b/>
        </w:rPr>
        <w:tab/>
      </w:r>
      <w:r>
        <w:t xml:space="preserve">The deadline for all entries will be Tuesday, October 28, 2014 at 5:00 p.m. The deadline for changes (late adds or drops) will be Wednesday, October 29, 2014 at NOON. Late </w:t>
      </w:r>
      <w:proofErr w:type="gramStart"/>
      <w:r>
        <w:t>adds</w:t>
      </w:r>
      <w:proofErr w:type="gramEnd"/>
      <w:r>
        <w:t xml:space="preserve"> and drops will incur a $10 per change fee. Drops at registration are $25/slot. </w:t>
      </w:r>
    </w:p>
    <w:p w14:paraId="2F3EB7CF" w14:textId="77777777" w:rsidR="00DE185E" w:rsidRDefault="00DE185E">
      <w:pPr>
        <w:pStyle w:val="normal0"/>
        <w:ind w:left="2160" w:hanging="2159"/>
      </w:pPr>
    </w:p>
    <w:p w14:paraId="141E5060" w14:textId="77777777" w:rsidR="00DE185E" w:rsidRDefault="005C0EA8">
      <w:pPr>
        <w:pStyle w:val="normal0"/>
        <w:ind w:left="2160" w:hanging="2159"/>
      </w:pPr>
      <w:r>
        <w:rPr>
          <w:b/>
        </w:rPr>
        <w:t>Judges:</w:t>
      </w:r>
      <w:r>
        <w:rPr>
          <w:b/>
        </w:rPr>
        <w:tab/>
      </w:r>
      <w:r>
        <w:t xml:space="preserve">Judges must be college graduates who have some background in or knowledge of forensics and who can fill out an instructive ballot.  Qualified lay judges will be used.  One judge is needed for each six slots or fraction thereof. </w:t>
      </w:r>
      <w:r>
        <w:rPr>
          <w:b/>
        </w:rPr>
        <w:t xml:space="preserve">Dropped judges after the entry deadline will each be assessed a $100 fee in addition to the standard judge fees. </w:t>
      </w:r>
    </w:p>
    <w:p w14:paraId="69FE33FC" w14:textId="77777777" w:rsidR="00DE185E" w:rsidRDefault="00DE185E">
      <w:pPr>
        <w:pStyle w:val="normal0"/>
        <w:ind w:left="2160" w:hanging="2159"/>
      </w:pPr>
    </w:p>
    <w:p w14:paraId="581D44D4" w14:textId="77777777" w:rsidR="00DE185E" w:rsidRDefault="005C0EA8">
      <w:pPr>
        <w:pStyle w:val="normal0"/>
        <w:ind w:left="2160" w:hanging="2159"/>
      </w:pPr>
      <w:r>
        <w:rPr>
          <w:b/>
        </w:rPr>
        <w:t>Fees:</w:t>
      </w:r>
      <w:r>
        <w:tab/>
        <w:t xml:space="preserve">Entry fees for individual events are $8.00 per slot. Hired judges are $10.00 per uncovered entry. </w:t>
      </w:r>
    </w:p>
    <w:p w14:paraId="75E663A3" w14:textId="77777777" w:rsidR="00DE185E" w:rsidRDefault="00DE185E">
      <w:pPr>
        <w:pStyle w:val="normal0"/>
        <w:ind w:left="2160" w:hanging="2159"/>
      </w:pPr>
    </w:p>
    <w:p w14:paraId="22895043" w14:textId="77777777" w:rsidR="00DE185E" w:rsidRDefault="005C0EA8">
      <w:pPr>
        <w:pStyle w:val="normal0"/>
        <w:ind w:left="2160" w:hanging="2159"/>
      </w:pPr>
      <w:r>
        <w:rPr>
          <w:b/>
        </w:rPr>
        <w:t>Lodging:</w:t>
      </w:r>
      <w:r>
        <w:rPr>
          <w:b/>
        </w:rPr>
        <w:tab/>
      </w:r>
      <w:r>
        <w:t>The Microtel Inn and Suites and Hampton Inn &amp; Suites are delighted to offer preferred rates to those with the Marietta College Wilcox Tournament. Preferred Group rate: $85.00 for a quad room, plus breakf</w:t>
      </w:r>
      <w:r w:rsidR="00073E4D">
        <w:t>ast</w:t>
      </w:r>
      <w:r>
        <w:t>.</w:t>
      </w:r>
      <w:r>
        <w:tab/>
      </w:r>
    </w:p>
    <w:p w14:paraId="08D8F17C" w14:textId="77777777" w:rsidR="00DE185E" w:rsidRDefault="005C0EA8">
      <w:pPr>
        <w:pStyle w:val="normal0"/>
        <w:ind w:left="2160"/>
      </w:pPr>
      <w:r>
        <w:t>For reservations under the “Marietta College Wilcox Tourn</w:t>
      </w:r>
      <w:r w:rsidR="00073E4D">
        <w:t xml:space="preserve">ament” group block, please call </w:t>
      </w:r>
      <w:r>
        <w:t xml:space="preserve">the hotel directly at 740-373-7373. Reservations must be made prior to Friday, October 17, 2014 in order to receive the discounted rate. </w:t>
      </w:r>
    </w:p>
    <w:p w14:paraId="05B4DF0B" w14:textId="77777777" w:rsidR="00DE185E" w:rsidRDefault="00DE185E">
      <w:pPr>
        <w:pStyle w:val="normal0"/>
        <w:ind w:left="2160" w:hanging="2159"/>
      </w:pPr>
    </w:p>
    <w:p w14:paraId="06DD56EE" w14:textId="77777777" w:rsidR="00DE185E" w:rsidRDefault="005C0EA8">
      <w:pPr>
        <w:pStyle w:val="normal0"/>
        <w:ind w:left="2160" w:hanging="2159"/>
      </w:pPr>
      <w:r>
        <w:rPr>
          <w:b/>
        </w:rPr>
        <w:t>Registration:</w:t>
      </w:r>
      <w:r>
        <w:rPr>
          <w:b/>
        </w:rPr>
        <w:tab/>
      </w:r>
      <w:r>
        <w:t>Registration on Saturday will be held in Thomas Hall.</w:t>
      </w:r>
    </w:p>
    <w:p w14:paraId="745CA932" w14:textId="77777777" w:rsidR="00DE185E" w:rsidRDefault="00DE185E">
      <w:pPr>
        <w:pStyle w:val="normal0"/>
      </w:pPr>
    </w:p>
    <w:p w14:paraId="21D3E0F9" w14:textId="77777777" w:rsidR="00DE185E" w:rsidRDefault="005C0EA8">
      <w:pPr>
        <w:pStyle w:val="normal0"/>
        <w:ind w:left="2160" w:hanging="2159"/>
      </w:pPr>
      <w:r>
        <w:rPr>
          <w:b/>
        </w:rPr>
        <w:t>Hospitality:</w:t>
      </w:r>
      <w:r>
        <w:rPr>
          <w:b/>
        </w:rPr>
        <w:tab/>
      </w:r>
      <w:r>
        <w:t xml:space="preserve">A light continental breakfast and Mexican buffet lunch will be provided on Saturday. There is a $6 per person charge for hospitality. </w:t>
      </w:r>
    </w:p>
    <w:p w14:paraId="586A6308" w14:textId="77777777" w:rsidR="00DE185E" w:rsidRDefault="00DE185E">
      <w:pPr>
        <w:pStyle w:val="normal0"/>
        <w:ind w:left="2160" w:hanging="2159"/>
      </w:pPr>
    </w:p>
    <w:p w14:paraId="04661B0D" w14:textId="77777777" w:rsidR="00DE185E" w:rsidRDefault="005C0EA8">
      <w:pPr>
        <w:pStyle w:val="normal0"/>
        <w:ind w:left="2160" w:hanging="2159"/>
      </w:pPr>
      <w:r>
        <w:rPr>
          <w:b/>
        </w:rPr>
        <w:t>Awards:</w:t>
      </w:r>
      <w:r>
        <w:rPr>
          <w:b/>
        </w:rPr>
        <w:tab/>
      </w:r>
      <w:r>
        <w:t xml:space="preserve">Plaques will be awarded to all students placing in individual events. Additionally, top novice awards will be given for the top novice in each individual event. Sweepstakes Awards will be awarded to the top three schools in Individual Events. </w:t>
      </w:r>
    </w:p>
    <w:p w14:paraId="5C287FD6" w14:textId="77777777" w:rsidR="00DE185E" w:rsidRDefault="00DE185E">
      <w:pPr>
        <w:pStyle w:val="normal0"/>
        <w:ind w:left="2160" w:hanging="2159"/>
      </w:pPr>
    </w:p>
    <w:p w14:paraId="18BD24D6" w14:textId="66B75C9C" w:rsidR="00DE185E" w:rsidRDefault="005C0EA8">
      <w:pPr>
        <w:pStyle w:val="normal0"/>
        <w:ind w:left="2160" w:hanging="2159"/>
      </w:pPr>
      <w:r>
        <w:rPr>
          <w:b/>
        </w:rPr>
        <w:t>Entries:</w:t>
      </w:r>
      <w:r>
        <w:rPr>
          <w:b/>
        </w:rPr>
        <w:tab/>
      </w:r>
      <w:r>
        <w:t xml:space="preserve">Please register </w:t>
      </w:r>
      <w:r w:rsidR="00990AFF">
        <w:t>for the tournament at ForensicsT</w:t>
      </w:r>
      <w:r>
        <w:t>o</w:t>
      </w:r>
      <w:r w:rsidR="00990AFF">
        <w:t>urn</w:t>
      </w:r>
      <w:r>
        <w:t xml:space="preserve">ament.net. If you have not used this site before, you will need to create an account before you will be able to register. You will need to register for each tournament separately. </w:t>
      </w:r>
    </w:p>
    <w:p w14:paraId="2B3AF564" w14:textId="77777777" w:rsidR="00DE185E" w:rsidRDefault="00DE185E">
      <w:pPr>
        <w:pStyle w:val="normal0"/>
        <w:ind w:left="2160" w:hanging="2159"/>
      </w:pPr>
    </w:p>
    <w:p w14:paraId="0FE4DA64" w14:textId="77777777" w:rsidR="00DE185E" w:rsidRDefault="00DE185E">
      <w:pPr>
        <w:pStyle w:val="normal0"/>
        <w:ind w:left="2160" w:hanging="2159"/>
      </w:pPr>
    </w:p>
    <w:p w14:paraId="599AF8BB" w14:textId="77777777" w:rsidR="00DE185E" w:rsidRDefault="00DE185E">
      <w:pPr>
        <w:pStyle w:val="normal0"/>
        <w:ind w:left="2160" w:hanging="2159"/>
      </w:pPr>
    </w:p>
    <w:p w14:paraId="294505F0" w14:textId="77777777" w:rsidR="00DE185E" w:rsidRDefault="00DE185E">
      <w:pPr>
        <w:pStyle w:val="Title"/>
        <w:jc w:val="left"/>
      </w:pPr>
    </w:p>
    <w:p w14:paraId="58018028" w14:textId="77777777" w:rsidR="00DE185E" w:rsidRDefault="00DE185E">
      <w:pPr>
        <w:pStyle w:val="Title"/>
        <w:jc w:val="left"/>
      </w:pPr>
    </w:p>
    <w:p w14:paraId="4C9E72AB" w14:textId="77777777" w:rsidR="00DE185E" w:rsidRDefault="00DE185E">
      <w:pPr>
        <w:pStyle w:val="normal0"/>
      </w:pPr>
    </w:p>
    <w:p w14:paraId="75A1F8CA" w14:textId="77777777" w:rsidR="00DE185E" w:rsidRDefault="00DE185E">
      <w:pPr>
        <w:pStyle w:val="normal0"/>
        <w:widowControl w:val="0"/>
      </w:pPr>
    </w:p>
    <w:p w14:paraId="61D24216" w14:textId="77777777" w:rsidR="00DE185E" w:rsidRDefault="00DE185E">
      <w:pPr>
        <w:pStyle w:val="normal0"/>
        <w:widowControl w:val="0"/>
      </w:pPr>
    </w:p>
    <w:p w14:paraId="5A3E24A0" w14:textId="77777777" w:rsidR="00DE185E" w:rsidRDefault="00DE185E">
      <w:pPr>
        <w:pStyle w:val="normal0"/>
        <w:widowControl w:val="0"/>
      </w:pPr>
    </w:p>
    <w:p w14:paraId="1D0FF7C7" w14:textId="77777777" w:rsidR="00DE185E" w:rsidRDefault="00DE185E">
      <w:pPr>
        <w:pStyle w:val="normal0"/>
        <w:widowControl w:val="0"/>
      </w:pPr>
    </w:p>
    <w:p w14:paraId="08A1451E" w14:textId="77777777" w:rsidR="00DE185E" w:rsidRDefault="00DE185E">
      <w:pPr>
        <w:pStyle w:val="normal0"/>
        <w:widowControl w:val="0"/>
      </w:pPr>
    </w:p>
    <w:p w14:paraId="2DE54FBD" w14:textId="77777777" w:rsidR="00DE185E" w:rsidRDefault="00DE185E">
      <w:pPr>
        <w:pStyle w:val="normal0"/>
        <w:widowControl w:val="0"/>
      </w:pPr>
    </w:p>
    <w:p w14:paraId="2368C6E2" w14:textId="77777777" w:rsidR="00990AFF" w:rsidRDefault="00990AFF">
      <w:pPr>
        <w:pStyle w:val="normal0"/>
        <w:widowControl w:val="0"/>
        <w:rPr>
          <w:b/>
          <w:sz w:val="24"/>
        </w:rPr>
      </w:pPr>
    </w:p>
    <w:p w14:paraId="5130D635" w14:textId="77777777" w:rsidR="00DE185E" w:rsidRDefault="005C0EA8">
      <w:pPr>
        <w:pStyle w:val="normal0"/>
        <w:widowControl w:val="0"/>
      </w:pPr>
      <w:r>
        <w:rPr>
          <w:b/>
          <w:sz w:val="24"/>
        </w:rPr>
        <w:t>2014 Marietta College Forensics Tournament</w:t>
      </w:r>
    </w:p>
    <w:p w14:paraId="59969335" w14:textId="77777777" w:rsidR="00DE185E" w:rsidRDefault="005C0EA8">
      <w:pPr>
        <w:pStyle w:val="normal0"/>
        <w:widowControl w:val="0"/>
        <w:ind w:left="2160" w:hanging="2159"/>
      </w:pPr>
      <w:r>
        <w:rPr>
          <w:b/>
          <w:sz w:val="24"/>
        </w:rPr>
        <w:t>Ruth A. Wilcox Individual Events Tournament</w:t>
      </w:r>
    </w:p>
    <w:p w14:paraId="009A3DF0" w14:textId="77777777" w:rsidR="00DE185E" w:rsidRDefault="005C0EA8">
      <w:pPr>
        <w:pStyle w:val="normal0"/>
        <w:widowControl w:val="0"/>
        <w:ind w:left="2160" w:hanging="2159"/>
      </w:pPr>
      <w:r>
        <w:rPr>
          <w:b/>
          <w:sz w:val="24"/>
        </w:rPr>
        <w:t>Marietta, Ohio</w:t>
      </w:r>
    </w:p>
    <w:p w14:paraId="3846BFF5" w14:textId="77777777" w:rsidR="00DE185E" w:rsidRDefault="00DE185E">
      <w:pPr>
        <w:pStyle w:val="normal0"/>
        <w:widowControl w:val="0"/>
        <w:ind w:left="2160" w:hanging="2159"/>
      </w:pPr>
    </w:p>
    <w:p w14:paraId="0D3EF472" w14:textId="77777777" w:rsidR="00DE185E" w:rsidRDefault="005C0EA8">
      <w:pPr>
        <w:pStyle w:val="normal0"/>
        <w:widowControl w:val="0"/>
        <w:ind w:left="2160" w:hanging="2159"/>
      </w:pPr>
      <w:r>
        <w:rPr>
          <w:b/>
        </w:rPr>
        <w:t xml:space="preserve">Pattern A- </w:t>
      </w:r>
      <w:proofErr w:type="spellStart"/>
      <w:r>
        <w:rPr>
          <w:b/>
        </w:rPr>
        <w:t>Extemp</w:t>
      </w:r>
      <w:proofErr w:type="spellEnd"/>
      <w:r>
        <w:rPr>
          <w:b/>
        </w:rPr>
        <w:t xml:space="preserve">, </w:t>
      </w:r>
      <w:r w:rsidR="00073E4D">
        <w:rPr>
          <w:b/>
        </w:rPr>
        <w:t xml:space="preserve">POI, Persuasion, Dramatic Duo, </w:t>
      </w:r>
      <w:r>
        <w:rPr>
          <w:b/>
        </w:rPr>
        <w:t>Critical Analysis, Poetry</w:t>
      </w:r>
    </w:p>
    <w:p w14:paraId="43348192" w14:textId="2F22540D" w:rsidR="00DE185E" w:rsidRDefault="005C0EA8">
      <w:pPr>
        <w:pStyle w:val="normal0"/>
        <w:widowControl w:val="0"/>
        <w:ind w:left="2160" w:hanging="2159"/>
      </w:pPr>
      <w:r>
        <w:rPr>
          <w:b/>
        </w:rPr>
        <w:t>Pattern B- Impromptu, Prose, Informative, Dramatic Interpreta</w:t>
      </w:r>
      <w:r w:rsidR="001A024A">
        <w:rPr>
          <w:b/>
        </w:rPr>
        <w:t>tion, After Dinner Speaking, DUO</w:t>
      </w:r>
      <w:r>
        <w:rPr>
          <w:b/>
        </w:rPr>
        <w:t xml:space="preserve"> </w:t>
      </w:r>
      <w:proofErr w:type="spellStart"/>
      <w:r>
        <w:rPr>
          <w:b/>
        </w:rPr>
        <w:t>Improv</w:t>
      </w:r>
      <w:proofErr w:type="spellEnd"/>
    </w:p>
    <w:p w14:paraId="505B94CE" w14:textId="77777777" w:rsidR="00DE185E" w:rsidRDefault="00DE185E">
      <w:pPr>
        <w:pStyle w:val="normal0"/>
        <w:widowControl w:val="0"/>
        <w:ind w:left="2160" w:hanging="2159"/>
      </w:pPr>
    </w:p>
    <w:p w14:paraId="646889B6" w14:textId="2334DA6E" w:rsidR="00DE185E" w:rsidRDefault="005C0EA8">
      <w:pPr>
        <w:pStyle w:val="normal0"/>
        <w:widowControl w:val="0"/>
        <w:ind w:left="2160" w:hanging="2159"/>
        <w:rPr>
          <w:b/>
        </w:rPr>
      </w:pPr>
      <w:r>
        <w:rPr>
          <w:b/>
        </w:rPr>
        <w:t>Please note th</w:t>
      </w:r>
      <w:r w:rsidR="00990AFF">
        <w:rPr>
          <w:b/>
        </w:rPr>
        <w:t xml:space="preserve">e Improvisational Pair Event </w:t>
      </w:r>
      <w:r w:rsidR="001A024A">
        <w:rPr>
          <w:b/>
        </w:rPr>
        <w:t>(DUO</w:t>
      </w:r>
      <w:r w:rsidR="00990AFF">
        <w:rPr>
          <w:b/>
        </w:rPr>
        <w:t xml:space="preserve"> </w:t>
      </w:r>
      <w:proofErr w:type="spellStart"/>
      <w:r w:rsidR="00990AFF">
        <w:rPr>
          <w:b/>
        </w:rPr>
        <w:t>Improv</w:t>
      </w:r>
      <w:proofErr w:type="spellEnd"/>
      <w:r w:rsidR="00990AFF">
        <w:rPr>
          <w:b/>
        </w:rPr>
        <w:t xml:space="preserve">): </w:t>
      </w:r>
    </w:p>
    <w:p w14:paraId="5CA8CD79" w14:textId="3DAC634F" w:rsidR="00990AFF" w:rsidRDefault="001A024A">
      <w:pPr>
        <w:pStyle w:val="normal0"/>
        <w:widowControl w:val="0"/>
        <w:ind w:left="2160" w:hanging="2159"/>
        <w:rPr>
          <w:b/>
        </w:rPr>
      </w:pPr>
      <w:r>
        <w:rPr>
          <w:rFonts w:ascii="Arial" w:hAnsi="Arial" w:cs="Arial"/>
          <w:b/>
          <w:bCs/>
          <w:shd w:val="clear" w:color="auto" w:fill="FFFFFF"/>
        </w:rPr>
        <w:t xml:space="preserve">Improvisational Duo – </w:t>
      </w:r>
      <w:r>
        <w:rPr>
          <w:rFonts w:ascii="Arial" w:hAnsi="Arial" w:cs="Arial"/>
          <w:shd w:val="clear" w:color="auto" w:fill="FFFFFF"/>
        </w:rPr>
        <w:t xml:space="preserve">Preparation time for Improvisational Duo is three minutes. </w:t>
      </w:r>
      <w:r>
        <w:rPr>
          <w:rFonts w:ascii="Arial" w:hAnsi="Arial" w:cs="Arial"/>
          <w:u w:val="single"/>
          <w:shd w:val="clear" w:color="auto" w:fill="FFFFFF"/>
        </w:rPr>
        <w:t>Preparation time is separate from performance time</w:t>
      </w:r>
      <w:r>
        <w:rPr>
          <w:rFonts w:ascii="Arial" w:hAnsi="Arial" w:cs="Arial"/>
          <w:shd w:val="clear" w:color="auto" w:fill="FFFFFF"/>
        </w:rPr>
        <w:t>. Performance time must be a minimum of three minutes and a maximum of six with a 30-second grace period. Contestants going over or under the allotted time and grace period may not be ranked first in that round. The judge should clarify with the students before they begin how time signals will be communicated and must then give hand signals as the contestants are performing to help them stay within the time limit. No make-up, costumes,</w:t>
      </w:r>
      <w:r>
        <w:rPr>
          <w:rFonts w:ascii="Arial" w:hAnsi="Arial" w:cs="Arial"/>
          <w:u w:val="single"/>
          <w:shd w:val="clear" w:color="auto" w:fill="FFFFFF"/>
        </w:rPr>
        <w:t> </w:t>
      </w:r>
      <w:r>
        <w:rPr>
          <w:rFonts w:ascii="Arial" w:hAnsi="Arial" w:cs="Arial"/>
          <w:shd w:val="clear" w:color="auto" w:fill="FFFFFF"/>
        </w:rPr>
        <w:t xml:space="preserve">props, or lighting are permitted, but a table and/or two chairs may be used. The scene must contain only two characters with equal sharing of dialogue. An introduction by one or both students is </w:t>
      </w:r>
      <w:r>
        <w:rPr>
          <w:rFonts w:ascii="Arial" w:hAnsi="Arial" w:cs="Arial"/>
          <w:b/>
          <w:bCs/>
          <w:shd w:val="clear" w:color="auto" w:fill="FFFFFF"/>
        </w:rPr>
        <w:t>REQUIRED</w:t>
      </w:r>
      <w:r>
        <w:rPr>
          <w:rFonts w:ascii="Arial" w:hAnsi="Arial" w:cs="Arial"/>
          <w:shd w:val="clear" w:color="auto" w:fill="FFFFFF"/>
        </w:rPr>
        <w:t xml:space="preserve"> to set the scene, and a resolution of the conflict must be evident at the end of the scene. Excessive profanity, sexual innuendo, or excessive physicality (i.e. pushing, shoving, and striking) </w:t>
      </w:r>
      <w:r>
        <w:rPr>
          <w:rFonts w:ascii="Arial" w:hAnsi="Arial" w:cs="Arial"/>
          <w:b/>
          <w:bCs/>
          <w:shd w:val="clear" w:color="auto" w:fill="FFFFFF"/>
        </w:rPr>
        <w:t>will NOT</w:t>
      </w:r>
      <w:r>
        <w:rPr>
          <w:rFonts w:ascii="Arial" w:hAnsi="Arial" w:cs="Arial"/>
          <w:shd w:val="clear" w:color="auto" w:fill="FFFFFF"/>
        </w:rPr>
        <w:t xml:space="preserve"> be tolerated. Contestants are to remain outside of the room until it is their time to perform. Once they have finished with their performance they must remain in the room (unless they are cross entered) until the round is complete.</w:t>
      </w:r>
    </w:p>
    <w:p w14:paraId="73DC11EE" w14:textId="77777777" w:rsidR="00990AFF" w:rsidRDefault="00990AFF">
      <w:pPr>
        <w:pStyle w:val="normal0"/>
        <w:widowControl w:val="0"/>
        <w:ind w:left="2160" w:hanging="2159"/>
      </w:pPr>
    </w:p>
    <w:p w14:paraId="1977F405" w14:textId="77777777" w:rsidR="00DE185E" w:rsidRDefault="00DE185E">
      <w:pPr>
        <w:pStyle w:val="normal0"/>
        <w:widowControl w:val="0"/>
        <w:ind w:left="2160" w:hanging="2159"/>
      </w:pPr>
    </w:p>
    <w:p w14:paraId="29D922AF" w14:textId="77777777" w:rsidR="00DE185E" w:rsidRDefault="005C0EA8">
      <w:pPr>
        <w:pStyle w:val="normal0"/>
        <w:widowControl w:val="0"/>
      </w:pPr>
      <w:r>
        <w:rPr>
          <w:b/>
          <w:sz w:val="24"/>
        </w:rPr>
        <w:t>Saturday, November 1, 2014</w:t>
      </w:r>
    </w:p>
    <w:p w14:paraId="0A145644" w14:textId="77777777" w:rsidR="00DE185E" w:rsidRDefault="00DE185E">
      <w:pPr>
        <w:pStyle w:val="normal0"/>
        <w:widowControl w:val="0"/>
        <w:ind w:left="2160" w:hanging="2159"/>
      </w:pPr>
    </w:p>
    <w:p w14:paraId="493E1524" w14:textId="77777777" w:rsidR="00DE185E" w:rsidRDefault="005C0EA8">
      <w:pPr>
        <w:pStyle w:val="normal0"/>
        <w:widowControl w:val="0"/>
        <w:ind w:left="2160" w:hanging="2159"/>
      </w:pPr>
      <w:r>
        <w:rPr>
          <w:b/>
        </w:rPr>
        <w:t>7:00-7:30 a.m.</w:t>
      </w:r>
      <w:r>
        <w:tab/>
        <w:t xml:space="preserve">Registration &amp; Breakfast </w:t>
      </w:r>
      <w:r>
        <w:tab/>
      </w:r>
      <w:r>
        <w:tab/>
      </w:r>
      <w:r>
        <w:tab/>
      </w:r>
      <w:r>
        <w:tab/>
        <w:t>Thomas Hall</w:t>
      </w:r>
    </w:p>
    <w:p w14:paraId="6DBDE6E2" w14:textId="77777777" w:rsidR="00DE185E" w:rsidRDefault="00DE185E">
      <w:pPr>
        <w:pStyle w:val="normal0"/>
        <w:widowControl w:val="0"/>
        <w:ind w:left="2160" w:hanging="2159"/>
      </w:pPr>
    </w:p>
    <w:p w14:paraId="294F6004" w14:textId="77777777" w:rsidR="00DE185E" w:rsidRDefault="005C0EA8">
      <w:pPr>
        <w:pStyle w:val="normal0"/>
        <w:widowControl w:val="0"/>
      </w:pPr>
      <w:r>
        <w:rPr>
          <w:b/>
        </w:rPr>
        <w:t>8:00-8:30 a.m.</w:t>
      </w:r>
      <w:r>
        <w:tab/>
      </w:r>
      <w:r>
        <w:tab/>
      </w:r>
      <w:proofErr w:type="spellStart"/>
      <w:r>
        <w:t>Extemp</w:t>
      </w:r>
      <w:proofErr w:type="spellEnd"/>
      <w:r>
        <w:t xml:space="preserve"> Draw  </w:t>
      </w:r>
      <w:r>
        <w:tab/>
      </w:r>
      <w:r>
        <w:tab/>
      </w:r>
      <w:r>
        <w:tab/>
      </w:r>
      <w:r>
        <w:tab/>
      </w:r>
      <w:r>
        <w:tab/>
      </w:r>
      <w:r>
        <w:tab/>
      </w:r>
    </w:p>
    <w:p w14:paraId="6523534A" w14:textId="77777777" w:rsidR="00DE185E" w:rsidRDefault="00DE185E">
      <w:pPr>
        <w:pStyle w:val="normal0"/>
        <w:widowControl w:val="0"/>
      </w:pPr>
    </w:p>
    <w:p w14:paraId="173F35EC" w14:textId="77777777" w:rsidR="00DE185E" w:rsidRDefault="005C0EA8">
      <w:pPr>
        <w:pStyle w:val="normal0"/>
        <w:widowControl w:val="0"/>
      </w:pPr>
      <w:r>
        <w:rPr>
          <w:b/>
        </w:rPr>
        <w:t>8:30-9:45 a.m.</w:t>
      </w:r>
      <w:r>
        <w:rPr>
          <w:b/>
        </w:rPr>
        <w:tab/>
      </w:r>
      <w:r>
        <w:tab/>
        <w:t xml:space="preserve">Round I Pattern A </w:t>
      </w:r>
      <w:r>
        <w:br/>
      </w:r>
    </w:p>
    <w:p w14:paraId="6F0451C2" w14:textId="77777777" w:rsidR="00DE185E" w:rsidRDefault="005C0EA8">
      <w:pPr>
        <w:pStyle w:val="normal0"/>
        <w:widowControl w:val="0"/>
      </w:pPr>
      <w:r>
        <w:rPr>
          <w:b/>
        </w:rPr>
        <w:t>9:45-11:00 a.m.</w:t>
      </w:r>
      <w:r>
        <w:rPr>
          <w:b/>
        </w:rPr>
        <w:tab/>
      </w:r>
      <w:r>
        <w:rPr>
          <w:b/>
        </w:rPr>
        <w:tab/>
      </w:r>
      <w:r>
        <w:t>Round I Pattern B</w:t>
      </w:r>
    </w:p>
    <w:p w14:paraId="13C17411" w14:textId="77777777" w:rsidR="00DE185E" w:rsidRDefault="00DE185E">
      <w:pPr>
        <w:pStyle w:val="normal0"/>
        <w:widowControl w:val="0"/>
      </w:pPr>
    </w:p>
    <w:p w14:paraId="7F8E7BED" w14:textId="77777777" w:rsidR="00DE185E" w:rsidRDefault="005C0EA8">
      <w:pPr>
        <w:pStyle w:val="normal0"/>
        <w:widowControl w:val="0"/>
      </w:pPr>
      <w:r>
        <w:rPr>
          <w:b/>
        </w:rPr>
        <w:t>11:00-11:30 a.m.</w:t>
      </w:r>
      <w:r>
        <w:rPr>
          <w:b/>
        </w:rPr>
        <w:tab/>
      </w:r>
      <w:r>
        <w:tab/>
      </w:r>
      <w:proofErr w:type="spellStart"/>
      <w:r>
        <w:t>Extemp</w:t>
      </w:r>
      <w:proofErr w:type="spellEnd"/>
      <w:r>
        <w:t xml:space="preserve"> Draw</w:t>
      </w:r>
    </w:p>
    <w:p w14:paraId="18352571" w14:textId="77777777" w:rsidR="00DE185E" w:rsidRDefault="00DE185E">
      <w:pPr>
        <w:pStyle w:val="normal0"/>
        <w:widowControl w:val="0"/>
      </w:pPr>
    </w:p>
    <w:p w14:paraId="49EA1AB8" w14:textId="77777777" w:rsidR="00DE185E" w:rsidRDefault="005C0EA8">
      <w:pPr>
        <w:pStyle w:val="normal0"/>
        <w:widowControl w:val="0"/>
      </w:pPr>
      <w:r>
        <w:rPr>
          <w:b/>
        </w:rPr>
        <w:t>11:30-12:45 p.m.</w:t>
      </w:r>
      <w:r>
        <w:tab/>
      </w:r>
      <w:r>
        <w:tab/>
        <w:t xml:space="preserve">Round II Pattern A </w:t>
      </w:r>
    </w:p>
    <w:p w14:paraId="350FE74D" w14:textId="77777777" w:rsidR="00DE185E" w:rsidRDefault="00DE185E">
      <w:pPr>
        <w:pStyle w:val="normal0"/>
        <w:widowControl w:val="0"/>
      </w:pPr>
    </w:p>
    <w:p w14:paraId="3E294260" w14:textId="77777777" w:rsidR="00DE185E" w:rsidRDefault="005C0EA8">
      <w:pPr>
        <w:pStyle w:val="normal0"/>
        <w:widowControl w:val="0"/>
      </w:pPr>
      <w:r>
        <w:rPr>
          <w:b/>
        </w:rPr>
        <w:t>12:45-1:30 p.m.</w:t>
      </w:r>
      <w:r>
        <w:tab/>
      </w:r>
      <w:r>
        <w:tab/>
      </w:r>
      <w:r>
        <w:rPr>
          <w:b/>
        </w:rPr>
        <w:t>Lunch</w:t>
      </w:r>
    </w:p>
    <w:p w14:paraId="4FE428B4" w14:textId="77777777" w:rsidR="00DE185E" w:rsidRDefault="00DE185E">
      <w:pPr>
        <w:pStyle w:val="normal0"/>
        <w:widowControl w:val="0"/>
      </w:pPr>
    </w:p>
    <w:p w14:paraId="7EFA5455" w14:textId="77777777" w:rsidR="00DE185E" w:rsidRDefault="005C0EA8">
      <w:pPr>
        <w:pStyle w:val="normal0"/>
        <w:widowControl w:val="0"/>
      </w:pPr>
      <w:r>
        <w:rPr>
          <w:b/>
        </w:rPr>
        <w:t>1:30-2:45 p.m.</w:t>
      </w:r>
      <w:r>
        <w:t xml:space="preserve"> </w:t>
      </w:r>
      <w:r>
        <w:tab/>
      </w:r>
      <w:r>
        <w:tab/>
        <w:t>Round II Pattern B</w:t>
      </w:r>
    </w:p>
    <w:p w14:paraId="64824400" w14:textId="77777777" w:rsidR="00DE185E" w:rsidRDefault="00DE185E">
      <w:pPr>
        <w:pStyle w:val="normal0"/>
        <w:widowControl w:val="0"/>
      </w:pPr>
    </w:p>
    <w:p w14:paraId="7477AF67" w14:textId="77777777" w:rsidR="00DE185E" w:rsidRDefault="005C0EA8">
      <w:pPr>
        <w:pStyle w:val="normal0"/>
        <w:widowControl w:val="0"/>
      </w:pPr>
      <w:r>
        <w:rPr>
          <w:b/>
        </w:rPr>
        <w:t>3:00-3:30 p.m.</w:t>
      </w:r>
      <w:r>
        <w:tab/>
      </w:r>
      <w:r>
        <w:tab/>
      </w:r>
      <w:proofErr w:type="spellStart"/>
      <w:r>
        <w:t>Extemp</w:t>
      </w:r>
      <w:proofErr w:type="spellEnd"/>
      <w:r>
        <w:t xml:space="preserve"> Draw </w:t>
      </w:r>
    </w:p>
    <w:p w14:paraId="2E9108D7" w14:textId="77777777" w:rsidR="00DE185E" w:rsidRDefault="00DE185E">
      <w:pPr>
        <w:pStyle w:val="normal0"/>
        <w:widowControl w:val="0"/>
      </w:pPr>
    </w:p>
    <w:p w14:paraId="0D0CF4DA" w14:textId="77777777" w:rsidR="00DE185E" w:rsidRDefault="005C0EA8">
      <w:pPr>
        <w:pStyle w:val="normal0"/>
        <w:widowControl w:val="0"/>
      </w:pPr>
      <w:r>
        <w:rPr>
          <w:b/>
        </w:rPr>
        <w:t>3:30-5:00 p.m.</w:t>
      </w:r>
      <w:r>
        <w:tab/>
      </w:r>
      <w:r>
        <w:tab/>
        <w:t xml:space="preserve">Finals Pattern A </w:t>
      </w:r>
    </w:p>
    <w:p w14:paraId="451A1361" w14:textId="77777777" w:rsidR="00DE185E" w:rsidRDefault="00DE185E">
      <w:pPr>
        <w:pStyle w:val="normal0"/>
        <w:widowControl w:val="0"/>
      </w:pPr>
    </w:p>
    <w:p w14:paraId="14665552" w14:textId="77777777" w:rsidR="00DE185E" w:rsidRDefault="005C0EA8">
      <w:pPr>
        <w:pStyle w:val="normal0"/>
        <w:widowControl w:val="0"/>
      </w:pPr>
      <w:r>
        <w:rPr>
          <w:b/>
        </w:rPr>
        <w:t>5:00-6:30 p.m.</w:t>
      </w:r>
      <w:r>
        <w:tab/>
      </w:r>
      <w:r>
        <w:tab/>
        <w:t>Finals Pattern B</w:t>
      </w:r>
    </w:p>
    <w:p w14:paraId="34E3DF8A" w14:textId="77777777" w:rsidR="00DE185E" w:rsidRDefault="00DE185E">
      <w:pPr>
        <w:pStyle w:val="normal0"/>
        <w:widowControl w:val="0"/>
      </w:pPr>
    </w:p>
    <w:p w14:paraId="2503862E" w14:textId="77777777" w:rsidR="00DE185E" w:rsidRDefault="005C0EA8">
      <w:pPr>
        <w:pStyle w:val="normal0"/>
        <w:widowControl w:val="0"/>
      </w:pPr>
      <w:proofErr w:type="gramStart"/>
      <w:r>
        <w:rPr>
          <w:b/>
        </w:rPr>
        <w:t>Alumni Exhibition during finals tabulation.</w:t>
      </w:r>
      <w:proofErr w:type="gramEnd"/>
    </w:p>
    <w:p w14:paraId="133F4C69" w14:textId="77777777" w:rsidR="00DE185E" w:rsidRDefault="00DE185E">
      <w:pPr>
        <w:pStyle w:val="normal0"/>
        <w:widowControl w:val="0"/>
      </w:pPr>
    </w:p>
    <w:p w14:paraId="7E63065F" w14:textId="77777777" w:rsidR="00DE185E" w:rsidRDefault="005C0EA8">
      <w:pPr>
        <w:pStyle w:val="normal0"/>
        <w:widowControl w:val="0"/>
      </w:pPr>
      <w:r>
        <w:rPr>
          <w:b/>
        </w:rPr>
        <w:t>ASAP</w:t>
      </w:r>
      <w:r>
        <w:rPr>
          <w:b/>
        </w:rPr>
        <w:tab/>
      </w:r>
      <w:r>
        <w:tab/>
      </w:r>
      <w:r>
        <w:tab/>
        <w:t xml:space="preserve">Awards </w:t>
      </w:r>
    </w:p>
    <w:p w14:paraId="508D1B5E" w14:textId="77777777" w:rsidR="00DE185E" w:rsidRDefault="00DE185E">
      <w:pPr>
        <w:pStyle w:val="normal0"/>
      </w:pPr>
    </w:p>
    <w:sectPr w:rsidR="00DE185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characterSpacingControl w:val="doNotCompress"/>
  <w:compat>
    <w:compatSetting w:name="compatibilityMode" w:uri="http://schemas.microsoft.com/office/word" w:val="14"/>
  </w:compat>
  <w:rsids>
    <w:rsidRoot w:val="00DE185E"/>
    <w:rsid w:val="00073E4D"/>
    <w:rsid w:val="001A024A"/>
    <w:rsid w:val="002D2166"/>
    <w:rsid w:val="005628E4"/>
    <w:rsid w:val="005C0EA8"/>
    <w:rsid w:val="00990AFF"/>
    <w:rsid w:val="00DE185E"/>
    <w:rsid w:val="00E90371"/>
    <w:rsid w:val="00F372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2DE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ind w:left="2160" w:hanging="2159"/>
      <w:outlineLvl w:val="0"/>
    </w:pPr>
    <w:rPr>
      <w:b/>
    </w:rPr>
  </w:style>
  <w:style w:type="paragraph" w:styleId="Heading2">
    <w:name w:val="heading 2"/>
    <w:basedOn w:val="normal0"/>
    <w:next w:val="normal0"/>
    <w:pPr>
      <w:keepNext/>
      <w:keepLines/>
      <w:outlineLvl w:val="1"/>
    </w:pPr>
    <w:rPr>
      <w:b/>
      <w:i/>
      <w:sz w:val="22"/>
    </w:rPr>
  </w:style>
  <w:style w:type="paragraph" w:styleId="Heading3">
    <w:name w:val="heading 3"/>
    <w:basedOn w:val="normal0"/>
    <w:next w:val="normal0"/>
    <w:pPr>
      <w:keepNext/>
      <w:keepLines/>
      <w:widowControl w:val="0"/>
      <w:jc w:val="center"/>
      <w:outlineLvl w:val="2"/>
    </w:pPr>
    <w:rPr>
      <w:b/>
      <w:i/>
      <w:sz w:val="22"/>
    </w:rPr>
  </w:style>
  <w:style w:type="paragraph" w:styleId="Heading4">
    <w:name w:val="heading 4"/>
    <w:basedOn w:val="normal0"/>
    <w:next w:val="normal0"/>
    <w:pPr>
      <w:keepNext/>
      <w:keepLines/>
      <w:widowControl w:val="0"/>
      <w:jc w:val="center"/>
      <w:outlineLvl w:val="3"/>
    </w:pPr>
    <w:rPr>
      <w:b/>
      <w:sz w:val="22"/>
    </w:rPr>
  </w:style>
  <w:style w:type="paragraph" w:styleId="Heading5">
    <w:name w:val="heading 5"/>
    <w:basedOn w:val="normal0"/>
    <w:next w:val="normal0"/>
    <w:pPr>
      <w:keepNext/>
      <w:keepLines/>
      <w:spacing w:before="220" w:after="40"/>
      <w:contextualSpacing/>
      <w:outlineLvl w:val="4"/>
    </w:pPr>
    <w:rPr>
      <w:b/>
      <w:sz w:val="22"/>
    </w:rPr>
  </w:style>
  <w:style w:type="paragraph" w:styleId="Heading6">
    <w:name w:val="heading 6"/>
    <w:basedOn w:val="normal0"/>
    <w:next w:val="normal0"/>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jc w:val="center"/>
    </w:pPr>
    <w:rPr>
      <w:b/>
      <w:sz w:val="28"/>
    </w:rPr>
  </w:style>
  <w:style w:type="paragraph" w:styleId="Subtitle">
    <w:name w:val="Subtitle"/>
    <w:basedOn w:val="normal0"/>
    <w:next w:val="normal0"/>
    <w:pPr>
      <w:keepNext/>
      <w:keepLines/>
      <w:jc w:val="center"/>
    </w:pPr>
    <w:rPr>
      <w:b/>
      <w:i/>
      <w:color w:val="666666"/>
      <w:sz w:val="2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ind w:left="2160" w:hanging="2159"/>
      <w:outlineLvl w:val="0"/>
    </w:pPr>
    <w:rPr>
      <w:b/>
    </w:rPr>
  </w:style>
  <w:style w:type="paragraph" w:styleId="Heading2">
    <w:name w:val="heading 2"/>
    <w:basedOn w:val="normal0"/>
    <w:next w:val="normal0"/>
    <w:pPr>
      <w:keepNext/>
      <w:keepLines/>
      <w:outlineLvl w:val="1"/>
    </w:pPr>
    <w:rPr>
      <w:b/>
      <w:i/>
      <w:sz w:val="22"/>
    </w:rPr>
  </w:style>
  <w:style w:type="paragraph" w:styleId="Heading3">
    <w:name w:val="heading 3"/>
    <w:basedOn w:val="normal0"/>
    <w:next w:val="normal0"/>
    <w:pPr>
      <w:keepNext/>
      <w:keepLines/>
      <w:widowControl w:val="0"/>
      <w:jc w:val="center"/>
      <w:outlineLvl w:val="2"/>
    </w:pPr>
    <w:rPr>
      <w:b/>
      <w:i/>
      <w:sz w:val="22"/>
    </w:rPr>
  </w:style>
  <w:style w:type="paragraph" w:styleId="Heading4">
    <w:name w:val="heading 4"/>
    <w:basedOn w:val="normal0"/>
    <w:next w:val="normal0"/>
    <w:pPr>
      <w:keepNext/>
      <w:keepLines/>
      <w:widowControl w:val="0"/>
      <w:jc w:val="center"/>
      <w:outlineLvl w:val="3"/>
    </w:pPr>
    <w:rPr>
      <w:b/>
      <w:sz w:val="22"/>
    </w:rPr>
  </w:style>
  <w:style w:type="paragraph" w:styleId="Heading5">
    <w:name w:val="heading 5"/>
    <w:basedOn w:val="normal0"/>
    <w:next w:val="normal0"/>
    <w:pPr>
      <w:keepNext/>
      <w:keepLines/>
      <w:spacing w:before="220" w:after="40"/>
      <w:contextualSpacing/>
      <w:outlineLvl w:val="4"/>
    </w:pPr>
    <w:rPr>
      <w:b/>
      <w:sz w:val="22"/>
    </w:rPr>
  </w:style>
  <w:style w:type="paragraph" w:styleId="Heading6">
    <w:name w:val="heading 6"/>
    <w:basedOn w:val="normal0"/>
    <w:next w:val="normal0"/>
    <w:pPr>
      <w:keepNext/>
      <w:keepLines/>
      <w:spacing w:before="200" w:after="40"/>
      <w:contextualSpacing/>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jc w:val="center"/>
    </w:pPr>
    <w:rPr>
      <w:b/>
      <w:sz w:val="28"/>
    </w:rPr>
  </w:style>
  <w:style w:type="paragraph" w:styleId="Subtitle">
    <w:name w:val="Subtitle"/>
    <w:basedOn w:val="normal0"/>
    <w:next w:val="normal0"/>
    <w:pPr>
      <w:keepNext/>
      <w:keepLines/>
      <w:jc w:val="center"/>
    </w:pPr>
    <w:rPr>
      <w:b/>
      <w:i/>
      <w:color w:val="666666"/>
      <w:sz w:val="2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hyperlink" Target="mailto:carusid@marietta.edu"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904</Words>
  <Characters>5159</Characters>
  <Application>Microsoft Macintosh Word</Application>
  <DocSecurity>0</DocSecurity>
  <Lines>42</Lines>
  <Paragraphs>12</Paragraphs>
  <ScaleCrop>false</ScaleCrop>
  <Company/>
  <LinksUpToDate>false</LinksUpToDate>
  <CharactersWithSpaces>6051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Wilcox invitation 2014.docx</dc:title>
  <cp:lastModifiedBy>MC</cp:lastModifiedBy>
  <cp:revision>2</cp:revision>
  <dcterms:created xsi:type="dcterms:W3CDTF">2014-10-06T15:18:00Z</dcterms:created>
  <dcterms:modified xsi:type="dcterms:W3CDTF">2014-10-06T15:18:00Z</dcterms:modified>
</cp:coreProperties>
</file>